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667" w:rsidRPr="007F2B3D" w:rsidRDefault="007D7B1B" w:rsidP="007F2B3D">
      <w:pPr>
        <w:pStyle w:val="Body"/>
        <w:ind w:firstLine="720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7F2B3D">
        <w:rPr>
          <w:rFonts w:ascii="Arial" w:hAnsi="Arial" w:cs="Arial"/>
          <w:sz w:val="24"/>
          <w:szCs w:val="24"/>
          <w:u w:val="single"/>
        </w:rPr>
        <w:t>R</w:t>
      </w:r>
      <w:r w:rsidR="007F2B3D" w:rsidRPr="007F2B3D">
        <w:rPr>
          <w:rFonts w:ascii="Arial" w:hAnsi="Arial" w:cs="Arial"/>
          <w:sz w:val="24"/>
          <w:szCs w:val="24"/>
          <w:u w:val="single"/>
        </w:rPr>
        <w:t xml:space="preserve">eferences to “On Health Effects, Blame </w:t>
      </w:r>
      <w:r w:rsidR="008928AD">
        <w:rPr>
          <w:rFonts w:ascii="Arial" w:hAnsi="Arial" w:cs="Arial"/>
          <w:sz w:val="24"/>
          <w:szCs w:val="24"/>
          <w:u w:val="single"/>
        </w:rPr>
        <w:t>t</w:t>
      </w:r>
      <w:r w:rsidR="007F2B3D" w:rsidRPr="007F2B3D">
        <w:rPr>
          <w:rFonts w:ascii="Arial" w:hAnsi="Arial" w:cs="Arial"/>
          <w:sz w:val="24"/>
          <w:szCs w:val="24"/>
          <w:u w:val="single"/>
        </w:rPr>
        <w:t>he Trucks, Not the Fracking?”</w:t>
      </w:r>
    </w:p>
    <w:p w:rsidR="00E86667" w:rsidRPr="008617CF" w:rsidRDefault="00E86667">
      <w:pPr>
        <w:pStyle w:val="Body"/>
        <w:rPr>
          <w:rFonts w:ascii="Arial" w:hAnsi="Arial" w:cs="Arial"/>
          <w:sz w:val="24"/>
          <w:szCs w:val="24"/>
        </w:rPr>
      </w:pPr>
    </w:p>
    <w:p w:rsidR="00E86667" w:rsidRDefault="007D7B1B">
      <w:pPr>
        <w:pStyle w:val="Body"/>
        <w:rPr>
          <w:rFonts w:ascii="Arial" w:hAnsi="Arial" w:cs="Arial"/>
          <w:sz w:val="24"/>
          <w:szCs w:val="24"/>
          <w:lang w:val="fr-FR"/>
        </w:rPr>
      </w:pPr>
      <w:r w:rsidRPr="008617CF">
        <w:rPr>
          <w:rFonts w:ascii="Arial" w:hAnsi="Arial" w:cs="Arial"/>
          <w:sz w:val="24"/>
          <w:szCs w:val="24"/>
        </w:rPr>
        <w:t xml:space="preserve">1. Unconventional Gas and Oil Drilling Is Associated with Increased Hospital Utilization Rates, </w:t>
      </w:r>
      <w:r w:rsidRPr="008617CF">
        <w:rPr>
          <w:rFonts w:ascii="Arial" w:hAnsi="Arial" w:cs="Arial"/>
          <w:sz w:val="24"/>
          <w:szCs w:val="24"/>
          <w:lang w:val="da-DK"/>
        </w:rPr>
        <w:t xml:space="preserve">Thomas </w:t>
      </w:r>
      <w:proofErr w:type="gramStart"/>
      <w:r w:rsidRPr="008617CF">
        <w:rPr>
          <w:rFonts w:ascii="Arial" w:hAnsi="Arial" w:cs="Arial"/>
          <w:sz w:val="24"/>
          <w:szCs w:val="24"/>
          <w:lang w:val="da-DK"/>
        </w:rPr>
        <w:t>Jemielita ,</w:t>
      </w:r>
      <w:proofErr w:type="gramEnd"/>
      <w:r w:rsidRPr="008617CF">
        <w:rPr>
          <w:rFonts w:ascii="Arial" w:hAnsi="Arial" w:cs="Arial"/>
          <w:sz w:val="24"/>
          <w:szCs w:val="24"/>
        </w:rPr>
        <w:t xml:space="preserve"> et al., </w:t>
      </w:r>
      <w:r w:rsidR="00D20D90">
        <w:rPr>
          <w:rFonts w:ascii="Arial" w:hAnsi="Arial" w:cs="Arial"/>
          <w:sz w:val="24"/>
          <w:szCs w:val="24"/>
        </w:rPr>
        <w:t>Publi</w:t>
      </w:r>
      <w:r w:rsidR="00DE4B0A">
        <w:rPr>
          <w:rFonts w:ascii="Arial" w:hAnsi="Arial" w:cs="Arial"/>
          <w:sz w:val="24"/>
          <w:szCs w:val="24"/>
        </w:rPr>
        <w:t xml:space="preserve">c Library of Science – One, July 15, 2015. </w:t>
      </w:r>
      <w:hyperlink r:id="rId6" w:anchor="pone.0131093.ref023" w:history="1">
        <w:r w:rsidR="00DE4B0A" w:rsidRPr="00CE09ED">
          <w:rPr>
            <w:rStyle w:val="Hyperlink"/>
            <w:rFonts w:ascii="Arial" w:hAnsi="Arial" w:cs="Arial"/>
            <w:sz w:val="24"/>
            <w:szCs w:val="24"/>
            <w:lang w:val="fr-FR"/>
          </w:rPr>
          <w:t>http://journals.plos.org/plosone/article?id=10.1371/journal.pone.0131093#pone.0131093.ref023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Pr="009E75E7" w:rsidRDefault="007D7B1B">
      <w:pPr>
        <w:pStyle w:val="Default"/>
        <w:rPr>
          <w:rFonts w:ascii="Arial" w:eastAsia="Helvetica" w:hAnsi="Arial" w:cs="Arial"/>
          <w:bCs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 xml:space="preserve">2. </w:t>
      </w:r>
      <w:r w:rsidRPr="008617CF">
        <w:rPr>
          <w:rFonts w:ascii="Arial" w:hAnsi="Arial" w:cs="Arial"/>
          <w:bCs/>
          <w:sz w:val="24"/>
          <w:szCs w:val="24"/>
        </w:rPr>
        <w:t xml:space="preserve">Association Between Unconventional Natural Gas Development in the Marcellus Shale and Asthma Exacerbations, </w:t>
      </w:r>
      <w:hyperlink r:id="rId7" w:history="1">
        <w:r w:rsidRPr="008617CF">
          <w:rPr>
            <w:rFonts w:ascii="Arial" w:hAnsi="Arial" w:cs="Arial"/>
            <w:color w:val="auto"/>
            <w:sz w:val="24"/>
            <w:szCs w:val="24"/>
          </w:rPr>
          <w:t>Sara G. Rasmussen,</w:t>
        </w:r>
      </w:hyperlink>
      <w:r w:rsidRPr="008617CF">
        <w:rPr>
          <w:rFonts w:ascii="Arial" w:hAnsi="Arial" w:cs="Arial"/>
          <w:sz w:val="24"/>
          <w:szCs w:val="24"/>
          <w:u w:color="0079FF"/>
        </w:rPr>
        <w:t xml:space="preserve"> et a</w:t>
      </w:r>
      <w:r w:rsidR="009D62F7">
        <w:rPr>
          <w:rFonts w:ascii="Arial" w:hAnsi="Arial" w:cs="Arial"/>
          <w:sz w:val="24"/>
          <w:szCs w:val="24"/>
          <w:u w:color="0079FF"/>
        </w:rPr>
        <w:t xml:space="preserve"> </w:t>
      </w:r>
      <w:r w:rsidRPr="008617CF">
        <w:rPr>
          <w:rFonts w:ascii="Arial" w:hAnsi="Arial" w:cs="Arial"/>
          <w:sz w:val="24"/>
          <w:szCs w:val="24"/>
          <w:u w:color="0079FF"/>
        </w:rPr>
        <w:t>l.,</w:t>
      </w:r>
      <w:r w:rsidR="009E75E7">
        <w:rPr>
          <w:rFonts w:ascii="Arial" w:hAnsi="Arial" w:cs="Arial"/>
          <w:sz w:val="24"/>
          <w:szCs w:val="24"/>
          <w:u w:color="0079FF"/>
        </w:rPr>
        <w:t xml:space="preserve"> J. A</w:t>
      </w:r>
      <w:r w:rsidR="00DE4B0A">
        <w:rPr>
          <w:rFonts w:ascii="Arial" w:hAnsi="Arial" w:cs="Arial"/>
          <w:sz w:val="24"/>
          <w:szCs w:val="24"/>
          <w:u w:color="0079FF"/>
        </w:rPr>
        <w:t>merican Medical Association</w:t>
      </w:r>
      <w:r w:rsidR="009E75E7">
        <w:rPr>
          <w:rFonts w:ascii="Arial" w:hAnsi="Arial" w:cs="Arial"/>
          <w:sz w:val="24"/>
          <w:szCs w:val="24"/>
          <w:u w:color="0079FF"/>
        </w:rPr>
        <w:t xml:space="preserve"> Network, September 2016.</w:t>
      </w:r>
    </w:p>
    <w:p w:rsidR="00E86667" w:rsidRPr="008617CF" w:rsidRDefault="00F0158B">
      <w:pPr>
        <w:pStyle w:val="Default"/>
        <w:rPr>
          <w:rFonts w:ascii="Arial" w:eastAsia="Helvetica" w:hAnsi="Arial" w:cs="Arial"/>
          <w:sz w:val="24"/>
          <w:szCs w:val="24"/>
          <w:u w:color="0079FF"/>
        </w:rPr>
      </w:pPr>
      <w:hyperlink r:id="rId8" w:history="1">
        <w:r w:rsidR="007D7B1B" w:rsidRPr="008617CF">
          <w:rPr>
            <w:rStyle w:val="Hyperlink0"/>
            <w:rFonts w:ascii="Arial" w:hAnsi="Arial" w:cs="Arial"/>
            <w:sz w:val="24"/>
            <w:szCs w:val="24"/>
            <w:u w:color="0079FF"/>
            <w:lang w:val="fr-FR"/>
          </w:rPr>
          <w:t>https://jamanetwork.com/journals/jamainternalmedicine/article-abstract/2534153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  <w:u w:color="0079FF"/>
        </w:rPr>
      </w:pPr>
    </w:p>
    <w:p w:rsidR="00E86667" w:rsidRPr="008617CF" w:rsidRDefault="007D7B1B">
      <w:pPr>
        <w:pStyle w:val="Default"/>
        <w:rPr>
          <w:rFonts w:ascii="Arial" w:eastAsia="Helvetica" w:hAnsi="Arial" w:cs="Arial"/>
          <w:sz w:val="24"/>
          <w:szCs w:val="24"/>
          <w:u w:color="0079FF"/>
        </w:rPr>
      </w:pPr>
      <w:r w:rsidRPr="008617CF">
        <w:rPr>
          <w:rFonts w:ascii="Arial" w:hAnsi="Arial" w:cs="Arial"/>
          <w:sz w:val="24"/>
          <w:szCs w:val="24"/>
          <w:u w:color="0079FF"/>
        </w:rPr>
        <w:t>3. Unconventional Natural Gas Development and Birth Outcomes in Pennsylvania, USA</w:t>
      </w:r>
    </w:p>
    <w:p w:rsidR="00E86667" w:rsidRPr="008617CF" w:rsidRDefault="009E75E7">
      <w:pPr>
        <w:pStyle w:val="Default"/>
        <w:rPr>
          <w:rFonts w:ascii="Arial" w:eastAsia="Helvetic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a-DK"/>
        </w:rPr>
        <w:t xml:space="preserve">Joan A. </w:t>
      </w:r>
      <w:r w:rsidR="007D7B1B" w:rsidRPr="008617CF">
        <w:rPr>
          <w:rFonts w:ascii="Arial" w:hAnsi="Arial" w:cs="Arial"/>
          <w:sz w:val="24"/>
          <w:szCs w:val="24"/>
          <w:lang w:val="da-DK"/>
        </w:rPr>
        <w:t>Casey,</w:t>
      </w:r>
      <w:r w:rsidR="008617CF">
        <w:rPr>
          <w:rFonts w:ascii="Arial" w:hAnsi="Arial" w:cs="Arial"/>
          <w:sz w:val="24"/>
          <w:szCs w:val="24"/>
          <w:lang w:val="da-DK"/>
        </w:rPr>
        <w:t xml:space="preserve"> et al.,</w:t>
      </w:r>
      <w:r w:rsidR="008617CF">
        <w:rPr>
          <w:rFonts w:ascii="Arial" w:eastAsia="Helvetica" w:hAnsi="Arial" w:cs="Arial"/>
          <w:sz w:val="24"/>
          <w:szCs w:val="24"/>
        </w:rPr>
        <w:t xml:space="preserve"> </w:t>
      </w:r>
      <w:r w:rsidR="007D7B1B" w:rsidRPr="008617CF">
        <w:rPr>
          <w:rFonts w:ascii="Arial" w:hAnsi="Arial" w:cs="Arial"/>
          <w:sz w:val="24"/>
          <w:szCs w:val="24"/>
        </w:rPr>
        <w:t xml:space="preserve">Epidemiology: </w:t>
      </w:r>
      <w:hyperlink r:id="rId9" w:history="1">
        <w:r w:rsidR="007D7B1B" w:rsidRPr="008617CF">
          <w:rPr>
            <w:rStyle w:val="Hyperlink0"/>
            <w:rFonts w:ascii="Arial" w:hAnsi="Arial" w:cs="Arial"/>
            <w:color w:val="auto"/>
            <w:sz w:val="24"/>
            <w:szCs w:val="24"/>
          </w:rPr>
          <w:t>March 2016 - Volume 27 - Issue 2 - p 163–172</w:t>
        </w:r>
      </w:hyperlink>
      <w:r>
        <w:rPr>
          <w:rFonts w:ascii="Arial" w:eastAsia="Helvetica" w:hAnsi="Arial" w:cs="Arial"/>
          <w:color w:val="auto"/>
          <w:sz w:val="24"/>
          <w:szCs w:val="24"/>
        </w:rPr>
        <w:t>.</w:t>
      </w:r>
    </w:p>
    <w:p w:rsidR="00E86667" w:rsidRPr="008617CF" w:rsidRDefault="00F0158B">
      <w:pPr>
        <w:pStyle w:val="Default"/>
        <w:rPr>
          <w:rFonts w:ascii="Arial" w:eastAsia="Helvetica" w:hAnsi="Arial" w:cs="Arial"/>
          <w:sz w:val="24"/>
          <w:szCs w:val="24"/>
        </w:rPr>
      </w:pPr>
      <w:hyperlink r:id="rId10" w:history="1">
        <w:r w:rsidR="008617CF" w:rsidRPr="00CE09ED">
          <w:rPr>
            <w:rStyle w:val="Hyperlink"/>
            <w:rFonts w:ascii="Arial" w:hAnsi="Arial" w:cs="Arial"/>
            <w:sz w:val="24"/>
            <w:szCs w:val="24"/>
          </w:rPr>
          <w:t>http://journals.lww.com/epidem/Citation/2016/03000/Unconventional_Natural_Gas_Development_and_Birth.2.aspx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7D7B1B">
      <w:pPr>
        <w:pStyle w:val="Default"/>
        <w:rPr>
          <w:rFonts w:ascii="Arial" w:eastAsia="Helvetica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>4. Associations between Unconventional Natural Gas Development and Nasal and Sinus, Migraine Headache, and Fatigue Symptoms in Pennsylvania</w:t>
      </w:r>
      <w:r w:rsidR="00DE4B0A">
        <w:rPr>
          <w:rFonts w:ascii="Arial" w:hAnsi="Arial" w:cs="Arial"/>
          <w:sz w:val="24"/>
          <w:szCs w:val="24"/>
        </w:rPr>
        <w:t>,</w:t>
      </w:r>
      <w:r w:rsidR="009A0DAF">
        <w:rPr>
          <w:rFonts w:ascii="Arial" w:hAnsi="Arial" w:cs="Arial"/>
          <w:sz w:val="24"/>
          <w:szCs w:val="24"/>
        </w:rPr>
        <w:t xml:space="preserve"> </w:t>
      </w:r>
    </w:p>
    <w:p w:rsidR="008617CF" w:rsidRPr="008617CF" w:rsidRDefault="007D7B1B" w:rsidP="008617CF">
      <w:pPr>
        <w:pStyle w:val="Default"/>
        <w:rPr>
          <w:rFonts w:ascii="Arial" w:eastAsia="Helvetica" w:hAnsi="Arial" w:cs="Arial"/>
          <w:sz w:val="24"/>
          <w:szCs w:val="24"/>
        </w:rPr>
      </w:pPr>
      <w:r w:rsidRPr="008617CF">
        <w:rPr>
          <w:rFonts w:ascii="Arial" w:hAnsi="Arial" w:cs="Arial"/>
          <w:bCs/>
          <w:sz w:val="24"/>
          <w:szCs w:val="24"/>
          <w:lang w:val="de-DE"/>
        </w:rPr>
        <w:t xml:space="preserve">Aaron W. Tustin, </w:t>
      </w:r>
      <w:r w:rsidR="008617CF" w:rsidRPr="008617CF">
        <w:rPr>
          <w:rFonts w:ascii="Arial" w:hAnsi="Arial" w:cs="Arial"/>
          <w:bCs/>
          <w:sz w:val="24"/>
          <w:szCs w:val="24"/>
          <w:lang w:val="de-DE"/>
        </w:rPr>
        <w:t>et al.,</w:t>
      </w:r>
      <w:r w:rsidR="008617CF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8617CF" w:rsidRPr="008617CF">
        <w:rPr>
          <w:rFonts w:ascii="Arial" w:hAnsi="Arial" w:cs="Arial"/>
          <w:i/>
          <w:iCs/>
          <w:sz w:val="24"/>
          <w:szCs w:val="24"/>
        </w:rPr>
        <w:t xml:space="preserve">Environ Health </w:t>
      </w:r>
      <w:proofErr w:type="spellStart"/>
      <w:r w:rsidR="008617CF" w:rsidRPr="008617CF">
        <w:rPr>
          <w:rFonts w:ascii="Arial" w:hAnsi="Arial" w:cs="Arial"/>
          <w:i/>
          <w:iCs/>
          <w:sz w:val="24"/>
          <w:szCs w:val="24"/>
        </w:rPr>
        <w:t>Perspect</w:t>
      </w:r>
      <w:proofErr w:type="spellEnd"/>
      <w:r w:rsidR="008617CF" w:rsidRPr="008617CF">
        <w:rPr>
          <w:rFonts w:ascii="Arial" w:hAnsi="Arial" w:cs="Arial"/>
          <w:sz w:val="24"/>
          <w:szCs w:val="24"/>
        </w:rPr>
        <w:t>; DOI:10.1289/EHP281</w:t>
      </w:r>
      <w:r w:rsidR="009E75E7">
        <w:rPr>
          <w:rFonts w:ascii="Arial" w:hAnsi="Arial" w:cs="Arial"/>
          <w:sz w:val="24"/>
          <w:szCs w:val="24"/>
        </w:rPr>
        <w:t>.</w:t>
      </w:r>
    </w:p>
    <w:p w:rsidR="00E86667" w:rsidRPr="008617CF" w:rsidRDefault="00F0158B">
      <w:pPr>
        <w:pStyle w:val="Default"/>
        <w:rPr>
          <w:rFonts w:ascii="Arial" w:eastAsia="Helvetica" w:hAnsi="Arial" w:cs="Arial"/>
          <w:sz w:val="24"/>
          <w:szCs w:val="24"/>
        </w:rPr>
      </w:pPr>
      <w:hyperlink r:id="rId11" w:history="1">
        <w:r w:rsidR="007D7B1B" w:rsidRPr="008617CF">
          <w:rPr>
            <w:rStyle w:val="Hyperlink0"/>
            <w:rFonts w:ascii="Arial" w:hAnsi="Arial" w:cs="Arial"/>
            <w:sz w:val="24"/>
            <w:szCs w:val="24"/>
          </w:rPr>
          <w:t>https://ehp.niehs.nih.gov/ehp281/</w:t>
        </w:r>
      </w:hyperlink>
    </w:p>
    <w:p w:rsidR="008617CF" w:rsidRDefault="008617CF">
      <w:pPr>
        <w:pStyle w:val="Default"/>
        <w:rPr>
          <w:rFonts w:ascii="Arial" w:hAnsi="Arial" w:cs="Arial"/>
          <w:sz w:val="24"/>
          <w:szCs w:val="24"/>
        </w:rPr>
      </w:pPr>
    </w:p>
    <w:p w:rsidR="00E86667" w:rsidRPr="008617CF" w:rsidRDefault="007D7B1B">
      <w:pPr>
        <w:pStyle w:val="Default"/>
        <w:rPr>
          <w:rFonts w:ascii="Arial" w:eastAsia="Helvetica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>5. Brain pollution: Evidence builds that dirty air causes Alzheimer’s, dementia</w:t>
      </w:r>
      <w:r w:rsidR="008617CF">
        <w:rPr>
          <w:rFonts w:ascii="Arial" w:hAnsi="Arial" w:cs="Arial"/>
          <w:sz w:val="24"/>
          <w:szCs w:val="24"/>
        </w:rPr>
        <w:t xml:space="preserve">, </w:t>
      </w:r>
      <w:r w:rsidRPr="008617CF">
        <w:rPr>
          <w:rFonts w:ascii="Arial" w:hAnsi="Arial" w:cs="Arial"/>
          <w:sz w:val="24"/>
          <w:szCs w:val="24"/>
        </w:rPr>
        <w:t xml:space="preserve">Science </w:t>
      </w:r>
      <w:r w:rsidR="008617CF">
        <w:rPr>
          <w:rFonts w:ascii="Arial" w:hAnsi="Arial" w:cs="Arial"/>
          <w:sz w:val="24"/>
          <w:szCs w:val="24"/>
        </w:rPr>
        <w:t>(</w:t>
      </w:r>
      <w:r w:rsidRPr="008617CF">
        <w:rPr>
          <w:rFonts w:ascii="Arial" w:hAnsi="Arial" w:cs="Arial"/>
          <w:sz w:val="24"/>
          <w:szCs w:val="24"/>
        </w:rPr>
        <w:t>AAAS</w:t>
      </w:r>
      <w:r w:rsidR="008617CF">
        <w:rPr>
          <w:rFonts w:ascii="Arial" w:hAnsi="Arial" w:cs="Arial"/>
          <w:sz w:val="24"/>
          <w:szCs w:val="24"/>
        </w:rPr>
        <w:t xml:space="preserve">), </w:t>
      </w:r>
      <w:hyperlink r:id="rId12" w:history="1">
        <w:r w:rsidRPr="008617CF">
          <w:rPr>
            <w:rStyle w:val="Hyperlink0"/>
            <w:rFonts w:ascii="Arial" w:hAnsi="Arial" w:cs="Arial"/>
            <w:bCs/>
            <w:color w:val="auto"/>
            <w:sz w:val="24"/>
            <w:szCs w:val="24"/>
            <w:u w:val="none"/>
          </w:rPr>
          <w:t>Emily Underwood</w:t>
        </w:r>
      </w:hyperlink>
      <w:r w:rsidR="008617CF">
        <w:rPr>
          <w:rFonts w:ascii="Arial" w:eastAsia="Helvetica" w:hAnsi="Arial" w:cs="Arial"/>
          <w:b/>
          <w:bCs/>
          <w:color w:val="0079FF"/>
          <w:sz w:val="24"/>
          <w:szCs w:val="24"/>
        </w:rPr>
        <w:t xml:space="preserve">, </w:t>
      </w:r>
      <w:r w:rsidRPr="008617CF">
        <w:rPr>
          <w:rFonts w:ascii="Arial" w:hAnsi="Arial" w:cs="Arial"/>
          <w:sz w:val="24"/>
          <w:szCs w:val="24"/>
        </w:rPr>
        <w:t>Jan</w:t>
      </w:r>
      <w:r w:rsidR="008617CF">
        <w:rPr>
          <w:rFonts w:ascii="Arial" w:hAnsi="Arial" w:cs="Arial"/>
          <w:sz w:val="24"/>
          <w:szCs w:val="24"/>
        </w:rPr>
        <w:t>uary</w:t>
      </w:r>
      <w:r w:rsidRPr="008617CF">
        <w:rPr>
          <w:rFonts w:ascii="Arial" w:hAnsi="Arial" w:cs="Arial"/>
          <w:sz w:val="24"/>
          <w:szCs w:val="24"/>
        </w:rPr>
        <w:t xml:space="preserve"> 26, 2017</w:t>
      </w:r>
      <w:r w:rsidR="009E75E7">
        <w:rPr>
          <w:rFonts w:ascii="Arial" w:hAnsi="Arial" w:cs="Arial"/>
          <w:sz w:val="24"/>
          <w:szCs w:val="24"/>
        </w:rPr>
        <w:t>.</w:t>
      </w:r>
      <w:r w:rsidRPr="008617CF">
        <w:rPr>
          <w:rFonts w:ascii="Arial" w:hAnsi="Arial" w:cs="Arial"/>
          <w:sz w:val="24"/>
          <w:szCs w:val="24"/>
        </w:rPr>
        <w:t xml:space="preserve"> </w:t>
      </w:r>
    </w:p>
    <w:p w:rsidR="00E86667" w:rsidRPr="008617CF" w:rsidRDefault="00F0158B">
      <w:pPr>
        <w:pStyle w:val="Default"/>
        <w:rPr>
          <w:rFonts w:ascii="Arial" w:eastAsia="Helvetica" w:hAnsi="Arial" w:cs="Arial"/>
          <w:sz w:val="24"/>
          <w:szCs w:val="24"/>
        </w:rPr>
      </w:pPr>
      <w:hyperlink r:id="rId13" w:history="1">
        <w:r w:rsidR="007D7B1B" w:rsidRPr="008617CF">
          <w:rPr>
            <w:rStyle w:val="Hyperlink0"/>
            <w:rFonts w:ascii="Arial" w:hAnsi="Arial" w:cs="Arial"/>
            <w:sz w:val="24"/>
            <w:szCs w:val="24"/>
          </w:rPr>
          <w:t>http://www.sciencemag.org/news/2017/01/brain-pollution-evidence-builds-dirty-air-causes-alzheimer-s-dementia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7D7B1B">
      <w:pPr>
        <w:pStyle w:val="Default"/>
        <w:rPr>
          <w:rFonts w:ascii="Arial" w:eastAsia="Helvetica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>6. Particulate Matter (PM) Pollution, US Environmental Protection Agency</w:t>
      </w:r>
      <w:r w:rsidR="009E75E7">
        <w:rPr>
          <w:rFonts w:ascii="Arial" w:hAnsi="Arial" w:cs="Arial"/>
          <w:sz w:val="24"/>
          <w:szCs w:val="24"/>
        </w:rPr>
        <w:t>.</w:t>
      </w:r>
      <w:r w:rsidRPr="008617CF"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Pr="008617CF">
          <w:rPr>
            <w:rStyle w:val="Hyperlink0"/>
            <w:rFonts w:ascii="Arial" w:hAnsi="Arial" w:cs="Arial"/>
            <w:sz w:val="24"/>
            <w:szCs w:val="24"/>
          </w:rPr>
          <w:t>https://www.epa.gov/pm-pollution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7D7B1B">
      <w:pPr>
        <w:pStyle w:val="Default"/>
        <w:rPr>
          <w:rFonts w:ascii="Arial" w:eastAsia="Helvetica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 xml:space="preserve">7. Investigating the traffic-related environmental impacts of hydraulic-fracturing (fracking) operations, </w:t>
      </w:r>
      <w:hyperlink r:id="rId15" w:anchor="!" w:history="1">
        <w:r w:rsidRPr="00D60572">
          <w:rPr>
            <w:rStyle w:val="Hyperlink0"/>
            <w:rFonts w:ascii="Arial" w:hAnsi="Arial" w:cs="Arial"/>
            <w:color w:val="auto"/>
            <w:sz w:val="24"/>
            <w:szCs w:val="24"/>
            <w:u w:val="none"/>
          </w:rPr>
          <w:t xml:space="preserve">Paul </w:t>
        </w:r>
        <w:proofErr w:type="spellStart"/>
        <w:proofErr w:type="gramStart"/>
        <w:r w:rsidRPr="00D60572">
          <w:rPr>
            <w:rStyle w:val="Hyperlink0"/>
            <w:rFonts w:ascii="Arial" w:hAnsi="Arial" w:cs="Arial"/>
            <w:color w:val="auto"/>
            <w:sz w:val="24"/>
            <w:szCs w:val="24"/>
            <w:u w:val="none"/>
          </w:rPr>
          <w:t>S.Goodman</w:t>
        </w:r>
        <w:proofErr w:type="spellEnd"/>
        <w:proofErr w:type="gramEnd"/>
      </w:hyperlink>
      <w:r w:rsidRPr="008617CF">
        <w:rPr>
          <w:rFonts w:ascii="Arial" w:hAnsi="Arial" w:cs="Arial"/>
          <w:sz w:val="24"/>
          <w:szCs w:val="24"/>
          <w:lang w:val="fr-FR"/>
        </w:rPr>
        <w:t>, et al.</w:t>
      </w:r>
      <w:r w:rsidR="009E75E7">
        <w:rPr>
          <w:rFonts w:ascii="Arial" w:hAnsi="Arial" w:cs="Arial"/>
          <w:sz w:val="24"/>
          <w:szCs w:val="24"/>
          <w:lang w:val="fr-FR"/>
        </w:rPr>
        <w:t xml:space="preserve"> Science Direct.</w:t>
      </w:r>
      <w:r w:rsidRPr="008617CF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E86667" w:rsidRPr="008617CF" w:rsidRDefault="00F0158B">
      <w:pPr>
        <w:pStyle w:val="Default"/>
        <w:rPr>
          <w:rFonts w:ascii="Arial" w:eastAsia="Helvetica" w:hAnsi="Arial" w:cs="Arial"/>
          <w:sz w:val="24"/>
          <w:szCs w:val="24"/>
        </w:rPr>
      </w:pPr>
      <w:hyperlink r:id="rId16" w:history="1">
        <w:r w:rsidR="007D7B1B" w:rsidRPr="008617CF">
          <w:rPr>
            <w:rStyle w:val="Hyperlink0"/>
            <w:rFonts w:ascii="Arial" w:hAnsi="Arial" w:cs="Arial"/>
            <w:sz w:val="24"/>
            <w:szCs w:val="24"/>
          </w:rPr>
          <w:t>http://www.sciencedirect.com/science/article/pii/S0160412016300277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Default="007D7B1B">
      <w:pPr>
        <w:pStyle w:val="Default"/>
        <w:rPr>
          <w:rFonts w:ascii="Arial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 xml:space="preserve">8. Does increased traffic flow around unconventional resource development activities represent the major respiratory hazard to neighboring </w:t>
      </w:r>
      <w:proofErr w:type="gramStart"/>
      <w:r w:rsidRPr="008617CF">
        <w:rPr>
          <w:rFonts w:ascii="Arial" w:hAnsi="Arial" w:cs="Arial"/>
          <w:sz w:val="24"/>
          <w:szCs w:val="24"/>
        </w:rPr>
        <w:t>communities?:</w:t>
      </w:r>
      <w:proofErr w:type="gramEnd"/>
      <w:r w:rsidRPr="008617CF">
        <w:rPr>
          <w:rFonts w:ascii="Arial" w:hAnsi="Arial" w:cs="Arial"/>
          <w:sz w:val="24"/>
          <w:szCs w:val="24"/>
        </w:rPr>
        <w:t xml:space="preserve"> knowns and unknowns</w:t>
      </w:r>
      <w:r w:rsidR="00D60572">
        <w:rPr>
          <w:rFonts w:ascii="Arial" w:hAnsi="Arial" w:cs="Arial"/>
          <w:sz w:val="24"/>
          <w:szCs w:val="24"/>
        </w:rPr>
        <w:t>,</w:t>
      </w:r>
      <w:r w:rsidR="0017036F">
        <w:rPr>
          <w:rFonts w:ascii="Arial" w:hAnsi="Arial" w:cs="Arial"/>
          <w:sz w:val="24"/>
          <w:szCs w:val="24"/>
        </w:rPr>
        <w:t xml:space="preserve"> Michael A. </w:t>
      </w:r>
      <w:r w:rsidR="00D60572">
        <w:rPr>
          <w:rFonts w:ascii="Arial" w:hAnsi="Arial" w:cs="Arial"/>
          <w:sz w:val="24"/>
          <w:szCs w:val="24"/>
        </w:rPr>
        <w:t xml:space="preserve"> </w:t>
      </w:r>
      <w:r w:rsidRPr="008617CF">
        <w:rPr>
          <w:rFonts w:ascii="Arial" w:hAnsi="Arial" w:cs="Arial"/>
          <w:sz w:val="24"/>
          <w:szCs w:val="24"/>
        </w:rPr>
        <w:t>McCawley</w:t>
      </w:r>
      <w:r w:rsidR="0017036F">
        <w:rPr>
          <w:rFonts w:ascii="Arial" w:hAnsi="Arial" w:cs="Arial"/>
          <w:sz w:val="24"/>
          <w:szCs w:val="24"/>
        </w:rPr>
        <w:t xml:space="preserve">, </w:t>
      </w:r>
      <w:r w:rsidRPr="008617CF">
        <w:rPr>
          <w:rFonts w:ascii="Arial" w:hAnsi="Arial" w:cs="Arial"/>
          <w:sz w:val="24"/>
          <w:szCs w:val="24"/>
        </w:rPr>
        <w:t xml:space="preserve">Current Opinion in Pulmonary Medicine: </w:t>
      </w:r>
      <w:hyperlink r:id="rId17" w:history="1">
        <w:r w:rsidRPr="00D60572">
          <w:rPr>
            <w:rStyle w:val="Hyperlink1"/>
            <w:rFonts w:ascii="Arial" w:hAnsi="Arial" w:cs="Arial"/>
            <w:color w:val="auto"/>
            <w:sz w:val="24"/>
            <w:szCs w:val="24"/>
          </w:rPr>
          <w:t>March 2017 - Volume 23 - Issue 2 - p 161–166</w:t>
        </w:r>
      </w:hyperlink>
      <w:r w:rsidR="009E75E7">
        <w:rPr>
          <w:rFonts w:ascii="Arial" w:hAnsi="Arial" w:cs="Arial"/>
          <w:sz w:val="24"/>
          <w:szCs w:val="24"/>
        </w:rPr>
        <w:t>.</w:t>
      </w:r>
      <w:r w:rsidRPr="008617CF">
        <w:rPr>
          <w:rFonts w:ascii="Arial" w:hAnsi="Arial" w:cs="Arial"/>
          <w:sz w:val="24"/>
          <w:szCs w:val="24"/>
        </w:rPr>
        <w:t xml:space="preserve"> </w:t>
      </w:r>
      <w:hyperlink r:id="rId18" w:history="1">
        <w:r w:rsidR="009E75E7" w:rsidRPr="00CE09ED">
          <w:rPr>
            <w:rStyle w:val="Hyperlink"/>
            <w:rFonts w:ascii="Arial" w:hAnsi="Arial" w:cs="Arial"/>
            <w:sz w:val="24"/>
            <w:szCs w:val="24"/>
          </w:rPr>
          <w:t>http://journals.lww.com/co-pulmonarymedicine/Citation/2017/03000/Does_increased_traffic_flow_around_unconventional.10.aspx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17036F" w:rsidRPr="009E75E7" w:rsidRDefault="0017036F" w:rsidP="00170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bdr w:val="none" w:sz="0" w:space="0" w:color="auto"/>
        </w:rPr>
      </w:pPr>
      <w:r>
        <w:rPr>
          <w:rFonts w:ascii="Arial" w:eastAsia="Helvetica" w:hAnsi="Arial" w:cs="Arial"/>
        </w:rPr>
        <w:t>9</w:t>
      </w:r>
      <w:r w:rsidRPr="009E75E7">
        <w:rPr>
          <w:rFonts w:ascii="Arial" w:eastAsia="Helvetica" w:hAnsi="Arial" w:cs="Arial"/>
        </w:rPr>
        <w:t xml:space="preserve">. </w:t>
      </w:r>
      <w:r w:rsidRPr="0017036F">
        <w:rPr>
          <w:rFonts w:ascii="Arial" w:eastAsia="Times New Roman" w:hAnsi="Arial" w:cs="Arial"/>
          <w:color w:val="000000"/>
          <w:bdr w:val="none" w:sz="0" w:space="0" w:color="auto"/>
        </w:rPr>
        <w:t>Water pipelines mostly a pipe dream in the Marcellus, Anya Litvak, Pittsburgh Post-Gazette, October 21, 2014</w:t>
      </w:r>
      <w:r w:rsidRPr="009E75E7">
        <w:rPr>
          <w:rFonts w:ascii="Arial" w:eastAsia="Times New Roman" w:hAnsi="Arial" w:cs="Arial"/>
          <w:color w:val="000000"/>
          <w:bdr w:val="none" w:sz="0" w:space="0" w:color="auto"/>
        </w:rPr>
        <w:t xml:space="preserve">. </w:t>
      </w:r>
      <w:hyperlink r:id="rId19" w:history="1">
        <w:r w:rsidRPr="009E75E7">
          <w:rPr>
            <w:rStyle w:val="Hyperlink"/>
            <w:rFonts w:ascii="Arial" w:eastAsia="Times New Roman" w:hAnsi="Arial" w:cs="Arial"/>
            <w:bdr w:val="none" w:sz="0" w:space="0" w:color="auto"/>
          </w:rPr>
          <w:t>http://www.post-gazette.com/powersource/companies/2014/10/21/Water-pipelines-mostly-a-pipe-dream-in-the-Marcellus/stories/201410210014</w:t>
        </w:r>
      </w:hyperlink>
    </w:p>
    <w:p w:rsidR="00E86667" w:rsidRPr="009E75E7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17036F" w:rsidRPr="007F2B3D" w:rsidRDefault="007F2B3D" w:rsidP="007F2B3D">
      <w:pPr>
        <w:pStyle w:val="Default"/>
        <w:ind w:left="2160" w:firstLine="720"/>
        <w:rPr>
          <w:rFonts w:ascii="Arial" w:hAnsi="Arial" w:cs="Arial"/>
          <w:sz w:val="24"/>
          <w:szCs w:val="24"/>
          <w:u w:val="single"/>
        </w:rPr>
      </w:pPr>
      <w:r w:rsidRPr="007F2B3D">
        <w:rPr>
          <w:rFonts w:ascii="Arial" w:hAnsi="Arial" w:cs="Arial"/>
          <w:sz w:val="24"/>
          <w:szCs w:val="24"/>
          <w:u w:val="single"/>
        </w:rPr>
        <w:lastRenderedPageBreak/>
        <w:t>References (continued)</w:t>
      </w:r>
    </w:p>
    <w:p w:rsidR="0017036F" w:rsidRDefault="0017036F" w:rsidP="00D60572">
      <w:pPr>
        <w:pStyle w:val="Default"/>
        <w:rPr>
          <w:rFonts w:ascii="Arial" w:hAnsi="Arial" w:cs="Arial"/>
          <w:sz w:val="24"/>
          <w:szCs w:val="24"/>
        </w:rPr>
      </w:pPr>
    </w:p>
    <w:p w:rsidR="0017036F" w:rsidRDefault="0017036F" w:rsidP="00D60572">
      <w:pPr>
        <w:pStyle w:val="Default"/>
        <w:rPr>
          <w:rFonts w:ascii="Arial" w:hAnsi="Arial" w:cs="Arial"/>
          <w:sz w:val="24"/>
          <w:szCs w:val="24"/>
        </w:rPr>
      </w:pPr>
    </w:p>
    <w:p w:rsidR="00E86667" w:rsidRPr="008617CF" w:rsidRDefault="0017036F" w:rsidP="00D60572">
      <w:pPr>
        <w:pStyle w:val="Default"/>
        <w:rPr>
          <w:rFonts w:ascii="Arial" w:eastAsia="Helvetic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7D7B1B" w:rsidRPr="008617CF">
        <w:rPr>
          <w:rFonts w:ascii="Arial" w:hAnsi="Arial" w:cs="Arial"/>
          <w:sz w:val="24"/>
          <w:szCs w:val="24"/>
        </w:rPr>
        <w:t xml:space="preserve"> Cabot Celebrates Vast Impact </w:t>
      </w:r>
      <w:r w:rsidR="007F2B3D">
        <w:rPr>
          <w:rFonts w:ascii="Arial" w:hAnsi="Arial" w:cs="Arial"/>
          <w:sz w:val="24"/>
          <w:szCs w:val="24"/>
        </w:rPr>
        <w:t>o</w:t>
      </w:r>
      <w:r w:rsidR="007D7B1B" w:rsidRPr="008617CF">
        <w:rPr>
          <w:rFonts w:ascii="Arial" w:hAnsi="Arial" w:cs="Arial"/>
          <w:sz w:val="24"/>
          <w:szCs w:val="24"/>
        </w:rPr>
        <w:t xml:space="preserve">f CNG Investment, </w:t>
      </w:r>
      <w:r>
        <w:rPr>
          <w:rFonts w:ascii="Arial" w:hAnsi="Arial" w:cs="Arial"/>
          <w:sz w:val="24"/>
          <w:szCs w:val="24"/>
        </w:rPr>
        <w:t xml:space="preserve">Press Release, </w:t>
      </w:r>
      <w:r w:rsidR="007D7B1B" w:rsidRPr="008617CF">
        <w:rPr>
          <w:rFonts w:ascii="Arial" w:eastAsia="Helvetica" w:hAnsi="Arial" w:cs="Arial"/>
          <w:sz w:val="24"/>
          <w:szCs w:val="24"/>
        </w:rPr>
        <w:t>August 15, 2013</w:t>
      </w:r>
      <w:r w:rsidR="00D60572">
        <w:rPr>
          <w:rFonts w:ascii="Arial" w:eastAsia="Helvetica" w:hAnsi="Arial" w:cs="Arial"/>
          <w:sz w:val="24"/>
          <w:szCs w:val="24"/>
        </w:rPr>
        <w:t>.</w:t>
      </w:r>
      <w:r w:rsidR="007D7B1B" w:rsidRPr="008617CF">
        <w:rPr>
          <w:rFonts w:ascii="Arial" w:eastAsia="Helvetica" w:hAnsi="Arial" w:cs="Arial"/>
          <w:sz w:val="24"/>
          <w:szCs w:val="24"/>
        </w:rPr>
        <w:t xml:space="preserve"> </w:t>
      </w:r>
      <w:hyperlink r:id="rId20" w:history="1">
        <w:r w:rsidR="007D7B1B" w:rsidRPr="008617CF">
          <w:rPr>
            <w:rStyle w:val="Hyperlink0"/>
            <w:rFonts w:ascii="Arial" w:hAnsi="Arial" w:cs="Arial"/>
            <w:sz w:val="24"/>
            <w:szCs w:val="24"/>
          </w:rPr>
          <w:t>https://wellsaidcabot.com/cabot-cng-investment/</w:t>
        </w:r>
      </w:hyperlink>
    </w:p>
    <w:p w:rsidR="00E86667" w:rsidRDefault="00E86667" w:rsidP="00174191">
      <w:pPr>
        <w:pStyle w:val="Default"/>
        <w:tabs>
          <w:tab w:val="left" w:pos="220"/>
          <w:tab w:val="left" w:pos="720"/>
        </w:tabs>
        <w:rPr>
          <w:rFonts w:ascii="Arial" w:eastAsia="Helvetica" w:hAnsi="Arial" w:cs="Arial"/>
          <w:sz w:val="24"/>
          <w:szCs w:val="24"/>
        </w:rPr>
      </w:pPr>
    </w:p>
    <w:p w:rsidR="00174191" w:rsidRPr="008617CF" w:rsidRDefault="00174191" w:rsidP="00174191">
      <w:pPr>
        <w:pStyle w:val="Default"/>
        <w:tabs>
          <w:tab w:val="left" w:pos="220"/>
          <w:tab w:val="left" w:pos="720"/>
        </w:tabs>
        <w:rPr>
          <w:rFonts w:ascii="Arial" w:eastAsia="Helvetica" w:hAnsi="Arial" w:cs="Arial"/>
          <w:sz w:val="24"/>
          <w:szCs w:val="24"/>
        </w:rPr>
      </w:pPr>
      <w:r>
        <w:rPr>
          <w:rFonts w:ascii="Arial" w:eastAsia="Helvetica" w:hAnsi="Arial" w:cs="Arial"/>
          <w:sz w:val="24"/>
          <w:szCs w:val="24"/>
        </w:rPr>
        <w:t xml:space="preserve">11. </w:t>
      </w:r>
      <w:proofErr w:type="spellStart"/>
      <w:r w:rsidRPr="008617CF">
        <w:rPr>
          <w:rFonts w:ascii="Arial" w:hAnsi="Arial" w:cs="Arial"/>
          <w:sz w:val="24"/>
          <w:szCs w:val="24"/>
        </w:rPr>
        <w:t>Consol</w:t>
      </w:r>
      <w:proofErr w:type="spellEnd"/>
      <w:r w:rsidRPr="008617CF">
        <w:rPr>
          <w:rFonts w:ascii="Arial" w:hAnsi="Arial" w:cs="Arial"/>
          <w:sz w:val="24"/>
          <w:szCs w:val="24"/>
        </w:rPr>
        <w:t xml:space="preserve"> Energy rolls out equipment to cut emissions at its airport drilling operations,</w:t>
      </w:r>
      <w:r>
        <w:rPr>
          <w:rFonts w:ascii="Arial" w:hAnsi="Arial" w:cs="Arial"/>
          <w:sz w:val="24"/>
          <w:szCs w:val="24"/>
        </w:rPr>
        <w:t xml:space="preserve"> S</w:t>
      </w:r>
      <w:r w:rsidRPr="008617CF">
        <w:rPr>
          <w:rFonts w:ascii="Arial" w:hAnsi="Arial" w:cs="Arial"/>
          <w:sz w:val="24"/>
          <w:szCs w:val="24"/>
        </w:rPr>
        <w:t xml:space="preserve">tephanie </w:t>
      </w:r>
      <w:proofErr w:type="spellStart"/>
      <w:r w:rsidRPr="008617CF">
        <w:rPr>
          <w:rFonts w:ascii="Arial" w:hAnsi="Arial" w:cs="Arial"/>
          <w:sz w:val="24"/>
          <w:szCs w:val="24"/>
        </w:rPr>
        <w:t>Ritenbaugh</w:t>
      </w:r>
      <w:proofErr w:type="spellEnd"/>
      <w:r w:rsidRPr="008617CF">
        <w:rPr>
          <w:rFonts w:ascii="Arial" w:hAnsi="Arial" w:cs="Arial"/>
          <w:sz w:val="24"/>
          <w:szCs w:val="24"/>
        </w:rPr>
        <w:t xml:space="preserve">, </w:t>
      </w:r>
      <w:r w:rsidRPr="008617CF">
        <w:rPr>
          <w:rFonts w:ascii="Arial" w:hAnsi="Arial" w:cs="Arial"/>
          <w:sz w:val="24"/>
          <w:szCs w:val="24"/>
          <w:lang w:val="nl-NL"/>
        </w:rPr>
        <w:t>Pittsburgh Post-Gazette, April 2,</w:t>
      </w:r>
      <w:r w:rsidRPr="008617CF">
        <w:rPr>
          <w:rFonts w:ascii="Arial" w:hAnsi="Arial" w:cs="Arial"/>
          <w:sz w:val="24"/>
          <w:szCs w:val="24"/>
        </w:rPr>
        <w:t xml:space="preserve"> 2015</w:t>
      </w:r>
      <w:r>
        <w:rPr>
          <w:rFonts w:ascii="Arial" w:hAnsi="Arial" w:cs="Arial"/>
          <w:sz w:val="24"/>
          <w:szCs w:val="24"/>
        </w:rPr>
        <w:t>.</w:t>
      </w:r>
      <w:r w:rsidRPr="008617CF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Pr="008617CF">
          <w:rPr>
            <w:rStyle w:val="Hyperlink0"/>
            <w:rFonts w:ascii="Arial" w:hAnsi="Arial" w:cs="Arial"/>
            <w:sz w:val="24"/>
            <w:szCs w:val="24"/>
          </w:rPr>
          <w:t>http://www.post-gazette.com/powersource/companies/2015/04/02/Consol-Energy-rolls-out-equipment-to-cut-emissions-at-its-airport-Marcellus-shale-operations/stories/201504010202</w:t>
        </w:r>
      </w:hyperlink>
    </w:p>
    <w:p w:rsidR="00E86667" w:rsidRPr="008617CF" w:rsidRDefault="00E86667">
      <w:pPr>
        <w:pStyle w:val="Default"/>
        <w:tabs>
          <w:tab w:val="left" w:pos="220"/>
          <w:tab w:val="left" w:pos="720"/>
        </w:tabs>
        <w:ind w:left="720" w:hanging="720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17036F">
      <w:pPr>
        <w:pStyle w:val="Default"/>
        <w:tabs>
          <w:tab w:val="left" w:pos="220"/>
          <w:tab w:val="left" w:pos="720"/>
        </w:tabs>
        <w:ind w:left="720" w:hanging="720"/>
        <w:rPr>
          <w:rFonts w:ascii="Arial" w:eastAsia="Helvetic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7D7B1B" w:rsidRPr="008617CF">
        <w:rPr>
          <w:rFonts w:ascii="Arial" w:hAnsi="Arial" w:cs="Arial"/>
          <w:sz w:val="24"/>
          <w:szCs w:val="24"/>
        </w:rPr>
        <w:t>. Borough of Economy, Ordinance 440, Beaver County, PA</w:t>
      </w:r>
      <w:r>
        <w:rPr>
          <w:rFonts w:ascii="Arial" w:hAnsi="Arial" w:cs="Arial"/>
          <w:sz w:val="24"/>
          <w:szCs w:val="24"/>
        </w:rPr>
        <w:t>.</w:t>
      </w:r>
    </w:p>
    <w:p w:rsidR="00E86667" w:rsidRDefault="00F0158B">
      <w:pPr>
        <w:pStyle w:val="Default"/>
        <w:rPr>
          <w:rFonts w:ascii="Arial" w:hAnsi="Arial" w:cs="Arial"/>
          <w:sz w:val="24"/>
          <w:szCs w:val="24"/>
        </w:rPr>
      </w:pPr>
      <w:hyperlink r:id="rId22" w:history="1">
        <w:r w:rsidR="0067613A" w:rsidRPr="00CE09ED">
          <w:rPr>
            <w:rStyle w:val="Hyperlink"/>
            <w:rFonts w:ascii="Arial" w:hAnsi="Arial" w:cs="Arial"/>
            <w:sz w:val="24"/>
            <w:szCs w:val="24"/>
          </w:rPr>
          <w:t>http://economyborough.org/wp-content/uploads/2016/04/oilandgasdrilling2013.pdf</w:t>
        </w:r>
      </w:hyperlink>
    </w:p>
    <w:p w:rsidR="00E86667" w:rsidRPr="008617CF" w:rsidRDefault="00A46DD5">
      <w:pPr>
        <w:pStyle w:val="Default"/>
        <w:rPr>
          <w:rFonts w:ascii="Arial" w:eastAsia="Helvetica" w:hAnsi="Arial" w:cs="Arial"/>
          <w:sz w:val="24"/>
          <w:szCs w:val="24"/>
        </w:rPr>
      </w:pPr>
      <w:r>
        <w:rPr>
          <w:rFonts w:ascii="Arial" w:eastAsia="Helvetica" w:hAnsi="Arial" w:cs="Arial"/>
          <w:sz w:val="24"/>
          <w:szCs w:val="24"/>
        </w:rPr>
        <w:t xml:space="preserve"> </w:t>
      </w:r>
    </w:p>
    <w:p w:rsidR="00E86667" w:rsidRPr="008617CF" w:rsidRDefault="007D7B1B">
      <w:pPr>
        <w:pStyle w:val="Default"/>
        <w:rPr>
          <w:rStyle w:val="None"/>
          <w:rFonts w:ascii="Arial" w:eastAsia="Helvetica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>1</w:t>
      </w:r>
      <w:r w:rsidR="0017036F">
        <w:rPr>
          <w:rFonts w:ascii="Arial" w:hAnsi="Arial" w:cs="Arial"/>
          <w:sz w:val="24"/>
          <w:szCs w:val="24"/>
        </w:rPr>
        <w:t>3</w:t>
      </w:r>
      <w:r w:rsidRPr="008617CF">
        <w:rPr>
          <w:rFonts w:ascii="Arial" w:hAnsi="Arial" w:cs="Arial"/>
          <w:sz w:val="24"/>
          <w:szCs w:val="24"/>
        </w:rPr>
        <w:t xml:space="preserve">. </w:t>
      </w:r>
      <w:r w:rsidR="00D60572">
        <w:rPr>
          <w:rFonts w:ascii="Arial" w:hAnsi="Arial" w:cs="Arial"/>
          <w:sz w:val="24"/>
          <w:szCs w:val="24"/>
          <w:lang w:val="de-DE"/>
        </w:rPr>
        <w:t xml:space="preserve">Diesel Idling and Act 124, Pennsylvania Diesel Idling Restrictions – Act 124 of 2008, </w:t>
      </w:r>
      <w:r w:rsidRPr="008617CF">
        <w:rPr>
          <w:rFonts w:ascii="Arial" w:hAnsi="Arial" w:cs="Arial"/>
          <w:sz w:val="24"/>
          <w:szCs w:val="24"/>
        </w:rPr>
        <w:t xml:space="preserve"> </w:t>
      </w:r>
    </w:p>
    <w:p w:rsidR="00E86667" w:rsidRPr="008617CF" w:rsidRDefault="007D7B1B">
      <w:pPr>
        <w:pStyle w:val="Default"/>
        <w:rPr>
          <w:rFonts w:ascii="Arial" w:eastAsia="Helvetica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>The Diesel Powered Motor Vehicle Idling Act</w:t>
      </w:r>
      <w:r w:rsidR="00D60572">
        <w:rPr>
          <w:rFonts w:ascii="Arial" w:hAnsi="Arial" w:cs="Arial"/>
          <w:sz w:val="24"/>
          <w:szCs w:val="24"/>
        </w:rPr>
        <w:t xml:space="preserve">, </w:t>
      </w:r>
      <w:hyperlink r:id="rId23" w:history="1">
        <w:r w:rsidRPr="00D60572">
          <w:rPr>
            <w:rStyle w:val="Hyperlink2"/>
            <w:rFonts w:ascii="Arial" w:hAnsi="Arial" w:cs="Arial"/>
            <w:color w:val="auto"/>
            <w:sz w:val="24"/>
            <w:szCs w:val="24"/>
            <w:u w:val="none"/>
          </w:rPr>
          <w:t xml:space="preserve"> Pennsylvania Statutes</w:t>
        </w:r>
      </w:hyperlink>
      <w:r w:rsidRPr="008617CF">
        <w:rPr>
          <w:rFonts w:ascii="Arial" w:hAnsi="Arial" w:cs="Arial"/>
          <w:sz w:val="24"/>
          <w:szCs w:val="24"/>
        </w:rPr>
        <w:t xml:space="preserve"> in Title 35, Chapter 23B.</w:t>
      </w:r>
    </w:p>
    <w:p w:rsidR="00E86667" w:rsidRPr="008617CF" w:rsidRDefault="00F0158B">
      <w:pPr>
        <w:pStyle w:val="Default"/>
        <w:rPr>
          <w:rFonts w:ascii="Arial" w:eastAsia="Helvetica" w:hAnsi="Arial" w:cs="Arial"/>
          <w:sz w:val="24"/>
          <w:szCs w:val="24"/>
        </w:rPr>
      </w:pPr>
      <w:hyperlink r:id="rId24" w:history="1">
        <w:r w:rsidR="007D7B1B" w:rsidRPr="008617CF">
          <w:rPr>
            <w:rStyle w:val="Hyperlink0"/>
            <w:rFonts w:ascii="Arial" w:hAnsi="Arial" w:cs="Arial"/>
            <w:sz w:val="24"/>
            <w:szCs w:val="24"/>
            <w:lang w:val="de-DE"/>
          </w:rPr>
          <w:t>http://www.dep.pa.gov/Business/Air/BAQ/Automobiles/Pages/DieselIdling.aspx</w:t>
        </w:r>
      </w:hyperlink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Default="007D7B1B">
      <w:pPr>
        <w:pStyle w:val="Default"/>
        <w:rPr>
          <w:rFonts w:ascii="Arial" w:hAnsi="Arial" w:cs="Arial"/>
          <w:sz w:val="24"/>
          <w:szCs w:val="24"/>
        </w:rPr>
      </w:pPr>
      <w:r w:rsidRPr="008617CF">
        <w:rPr>
          <w:rFonts w:ascii="Arial" w:hAnsi="Arial" w:cs="Arial"/>
          <w:sz w:val="24"/>
          <w:szCs w:val="24"/>
        </w:rPr>
        <w:t>1</w:t>
      </w:r>
      <w:r w:rsidR="0017036F">
        <w:rPr>
          <w:rFonts w:ascii="Arial" w:hAnsi="Arial" w:cs="Arial"/>
          <w:sz w:val="24"/>
          <w:szCs w:val="24"/>
        </w:rPr>
        <w:t>4</w:t>
      </w:r>
      <w:r w:rsidRPr="008617CF">
        <w:rPr>
          <w:rFonts w:ascii="Arial" w:hAnsi="Arial" w:cs="Arial"/>
          <w:sz w:val="24"/>
          <w:szCs w:val="24"/>
        </w:rPr>
        <w:t>. IARC: “Diesel Engine Exhaust Carcinogenic,” International Agency for Research on Cancer, World Health Organization, Press Release No. 213, June 12, 2012</w:t>
      </w:r>
      <w:r w:rsidR="0017036F">
        <w:rPr>
          <w:rFonts w:ascii="Arial" w:hAnsi="Arial" w:cs="Arial"/>
          <w:sz w:val="24"/>
          <w:szCs w:val="24"/>
        </w:rPr>
        <w:t>.</w:t>
      </w:r>
    </w:p>
    <w:p w:rsidR="0017036F" w:rsidRPr="0017036F" w:rsidRDefault="00F0158B">
      <w:pPr>
        <w:pStyle w:val="Default"/>
        <w:rPr>
          <w:rFonts w:ascii="Arial" w:hAnsi="Arial" w:cs="Arial"/>
          <w:sz w:val="24"/>
          <w:szCs w:val="24"/>
        </w:rPr>
      </w:pPr>
      <w:hyperlink r:id="rId25" w:history="1">
        <w:r w:rsidR="0017036F" w:rsidRPr="0017036F">
          <w:rPr>
            <w:rStyle w:val="Hyperlink"/>
            <w:rFonts w:ascii="Arial" w:hAnsi="Arial" w:cs="Arial"/>
            <w:sz w:val="24"/>
            <w:szCs w:val="24"/>
          </w:rPr>
          <w:t>https://www.iarc.fr/en/media-centre/pr/2012/pdfs/pr213_E.pdf</w:t>
        </w:r>
      </w:hyperlink>
    </w:p>
    <w:p w:rsidR="0017036F" w:rsidRPr="0017036F" w:rsidRDefault="0017036F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E86667">
      <w:pPr>
        <w:pStyle w:val="Default"/>
        <w:tabs>
          <w:tab w:val="left" w:pos="220"/>
          <w:tab w:val="left" w:pos="720"/>
        </w:tabs>
        <w:ind w:left="720" w:hanging="720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E86667">
      <w:pPr>
        <w:pStyle w:val="Default"/>
        <w:rPr>
          <w:rFonts w:ascii="Arial" w:eastAsia="Helvetica" w:hAnsi="Arial" w:cs="Arial"/>
          <w:sz w:val="24"/>
          <w:szCs w:val="24"/>
        </w:rPr>
      </w:pPr>
    </w:p>
    <w:p w:rsidR="00E86667" w:rsidRPr="008617CF" w:rsidRDefault="00E86667">
      <w:pPr>
        <w:pStyle w:val="Default"/>
        <w:rPr>
          <w:rFonts w:ascii="Arial" w:hAnsi="Arial" w:cs="Arial"/>
          <w:sz w:val="24"/>
          <w:szCs w:val="24"/>
        </w:rPr>
      </w:pPr>
    </w:p>
    <w:sectPr w:rsidR="00E86667" w:rsidRPr="008617CF">
      <w:headerReference w:type="default" r:id="rId26"/>
      <w:footerReference w:type="default" r:id="rId2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58B" w:rsidRDefault="00F0158B">
      <w:r>
        <w:separator/>
      </w:r>
    </w:p>
  </w:endnote>
  <w:endnote w:type="continuationSeparator" w:id="0">
    <w:p w:rsidR="00F0158B" w:rsidRDefault="00F0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667" w:rsidRDefault="00E866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58B" w:rsidRDefault="00F0158B">
      <w:r>
        <w:separator/>
      </w:r>
    </w:p>
  </w:footnote>
  <w:footnote w:type="continuationSeparator" w:id="0">
    <w:p w:rsidR="00F0158B" w:rsidRDefault="00F01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667" w:rsidRDefault="00E866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667"/>
    <w:rsid w:val="0017036F"/>
    <w:rsid w:val="00174191"/>
    <w:rsid w:val="0050108B"/>
    <w:rsid w:val="005B361B"/>
    <w:rsid w:val="0067613A"/>
    <w:rsid w:val="007D7B1B"/>
    <w:rsid w:val="007F2B3D"/>
    <w:rsid w:val="008617CF"/>
    <w:rsid w:val="008928AD"/>
    <w:rsid w:val="009A0DAF"/>
    <w:rsid w:val="009D62F7"/>
    <w:rsid w:val="009E75E7"/>
    <w:rsid w:val="00A46DD5"/>
    <w:rsid w:val="00D20D90"/>
    <w:rsid w:val="00D60572"/>
    <w:rsid w:val="00DE4B0A"/>
    <w:rsid w:val="00E86667"/>
    <w:rsid w:val="00F0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916C23-BE98-4F56-8F9B-0345341C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Hyperlink0">
    <w:name w:val="Hyperlink.0"/>
    <w:basedOn w:val="Hyperlink"/>
    <w:rPr>
      <w:u w:val="single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color w:val="0079FF"/>
    </w:rPr>
  </w:style>
  <w:style w:type="character" w:customStyle="1" w:styleId="Hyperlink2">
    <w:name w:val="Hyperlink.2"/>
    <w:basedOn w:val="None"/>
    <w:rPr>
      <w:color w:val="0079FF"/>
      <w:u w:val="single" w:color="0079FF"/>
    </w:rPr>
  </w:style>
  <w:style w:type="character" w:styleId="UnresolvedMention">
    <w:name w:val="Unresolved Mention"/>
    <w:basedOn w:val="DefaultParagraphFont"/>
    <w:uiPriority w:val="99"/>
    <w:semiHidden/>
    <w:unhideWhenUsed/>
    <w:rsid w:val="008617CF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8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3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manetwork.com/journals/jamainternalmedicine/article-abstract/2534153" TargetMode="External"/><Relationship Id="rId13" Type="http://schemas.openxmlformats.org/officeDocument/2006/relationships/hyperlink" Target="http://www.sciencemag.org/news/2017/01/brain-pollution-evidence-builds-dirty-air-causes-alzheimer-s-dementia" TargetMode="External"/><Relationship Id="rId18" Type="http://schemas.openxmlformats.org/officeDocument/2006/relationships/hyperlink" Target="http://journals.lww.com/co-pulmonarymedicine/Citation/2017/03000/Does_increased_traffic_flow_around_unconventional.10.aspx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://www.post-gazette.com/powersource/companies/2015/04/02/Consol-Energy-rolls-out-equipment-to-cut-emissions-at-its-airport-Marcellus-shale-operations/stories/201504010202" TargetMode="External"/><Relationship Id="rId7" Type="http://schemas.openxmlformats.org/officeDocument/2006/relationships/hyperlink" Target="https://jamanetwork.com/searchresults?author=Sara+G.+Rasmussen&amp;q=Sara+G.+Rasmussen" TargetMode="External"/><Relationship Id="rId12" Type="http://schemas.openxmlformats.org/officeDocument/2006/relationships/hyperlink" Target="http://www.sciencemag.org/author/emily-underwood" TargetMode="External"/><Relationship Id="rId17" Type="http://schemas.openxmlformats.org/officeDocument/2006/relationships/hyperlink" Target="http://journals.lww.com/co-pulmonarymedicine/toc/2017/03000" TargetMode="External"/><Relationship Id="rId25" Type="http://schemas.openxmlformats.org/officeDocument/2006/relationships/hyperlink" Target="https://www.iarc.fr/en/media-centre/pr/2012/pdfs/pr213_E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ciencedirect.com/science/article/pii/S0160412016300277" TargetMode="External"/><Relationship Id="rId20" Type="http://schemas.openxmlformats.org/officeDocument/2006/relationships/hyperlink" Target="https://wellsaidcabot.com/cabot-cng-investment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journals.plos.org/plosone/article?id=10.1371/journal.pone.0131093" TargetMode="External"/><Relationship Id="rId11" Type="http://schemas.openxmlformats.org/officeDocument/2006/relationships/hyperlink" Target="https://ehp.niehs.nih.gov/ehp281/" TargetMode="External"/><Relationship Id="rId24" Type="http://schemas.openxmlformats.org/officeDocument/2006/relationships/hyperlink" Target="http://www.dep.pa.gov/Business/Air/BAQ/Automobiles/Pages/DieselIdling.aspx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sciencedirect.com/science/article/pii/S0160412016300277?via%3Dihub" TargetMode="External"/><Relationship Id="rId23" Type="http://schemas.openxmlformats.org/officeDocument/2006/relationships/hyperlink" Target="https://govt.westlaw.com/pac/Browse/Home/Pennsylvania/UnofficialPurdonsPennsylvaniaStatutes?guid=N153891A0C7C011DDA657D5EC727B4824&amp;originationContext=documenttoc&amp;transitionType=Default&amp;contextData=%28sc.Default%2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journals.lww.com/epidem/Citation/2016/03000/Unconventional_Natural_Gas_Development_and_Birth.2.aspx" TargetMode="External"/><Relationship Id="rId19" Type="http://schemas.openxmlformats.org/officeDocument/2006/relationships/hyperlink" Target="http://www.post-gazette.com/powersource/companies/2014/10/21/Water-pipelines-mostly-a-pipe-dream-in-the-Marcellus/stories/20141021001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journals.lww.com/epidem/toc/2016/03000" TargetMode="External"/><Relationship Id="rId14" Type="http://schemas.openxmlformats.org/officeDocument/2006/relationships/hyperlink" Target="https://www.epa.gov/pm-pollution" TargetMode="External"/><Relationship Id="rId22" Type="http://schemas.openxmlformats.org/officeDocument/2006/relationships/hyperlink" Target="http://economyborough.org/wp-content/uploads/2016/04/oilandgasdrilling2013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Miles</dc:creator>
  <cp:lastModifiedBy>Duane Nichols</cp:lastModifiedBy>
  <cp:revision>2</cp:revision>
  <cp:lastPrinted>2017-11-25T04:13:00Z</cp:lastPrinted>
  <dcterms:created xsi:type="dcterms:W3CDTF">2017-11-26T18:40:00Z</dcterms:created>
  <dcterms:modified xsi:type="dcterms:W3CDTF">2017-11-26T18:40:00Z</dcterms:modified>
</cp:coreProperties>
</file>